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77" w:rsidRDefault="00815977" w:rsidP="00815977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“</w:t>
      </w:r>
      <w:r>
        <w:rPr>
          <w:rFonts w:ascii="Arial" w:hAnsi="Arial" w:cs="Arial"/>
          <w:color w:val="222222"/>
          <w:sz w:val="23"/>
          <w:szCs w:val="23"/>
        </w:rPr>
        <w:t>弥赛亚</w:t>
      </w:r>
      <w:r>
        <w:rPr>
          <w:rFonts w:ascii="Arial" w:hAnsi="Arial" w:cs="Arial"/>
          <w:color w:val="222222"/>
          <w:sz w:val="23"/>
          <w:szCs w:val="23"/>
        </w:rPr>
        <w:t>”</w:t>
      </w:r>
      <w:r>
        <w:rPr>
          <w:rFonts w:ascii="Arial" w:hAnsi="Arial" w:cs="Arial"/>
          <w:color w:val="222222"/>
          <w:sz w:val="23"/>
          <w:szCs w:val="23"/>
        </w:rPr>
        <w:t>是</w:t>
      </w:r>
      <w:r>
        <w:rPr>
          <w:rFonts w:ascii="Arial" w:hAnsi="Arial" w:cs="Arial"/>
          <w:color w:val="222222"/>
          <w:sz w:val="23"/>
          <w:szCs w:val="23"/>
        </w:rPr>
        <w:t>“</w:t>
      </w:r>
      <w:r>
        <w:rPr>
          <w:rFonts w:ascii="Arial" w:hAnsi="Arial" w:cs="Arial"/>
          <w:color w:val="222222"/>
          <w:sz w:val="23"/>
          <w:szCs w:val="23"/>
        </w:rPr>
        <w:t>救世主</w:t>
      </w:r>
      <w:r>
        <w:rPr>
          <w:rFonts w:ascii="Arial" w:hAnsi="Arial" w:cs="Arial"/>
          <w:color w:val="222222"/>
          <w:sz w:val="23"/>
          <w:szCs w:val="23"/>
        </w:rPr>
        <w:t>”</w:t>
      </w:r>
      <w:r>
        <w:rPr>
          <w:rFonts w:ascii="Arial" w:hAnsi="Arial" w:cs="Arial"/>
          <w:color w:val="222222"/>
          <w:sz w:val="23"/>
          <w:szCs w:val="23"/>
        </w:rPr>
        <w:t>的意思。《弥赛亚》的歌词全部节选自《</w:t>
      </w:r>
      <w:r>
        <w:rPr>
          <w:rFonts w:ascii="Arial" w:hAnsi="Arial" w:cs="Arial"/>
          <w:color w:val="222222"/>
          <w:sz w:val="23"/>
          <w:szCs w:val="23"/>
        </w:rPr>
        <w:fldChar w:fldCharType="begin"/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"https://zh.wikipedia.org/wiki/%E5%9C%A3%E7%BB%8F" \o "</w:instrText>
      </w:r>
      <w:r>
        <w:rPr>
          <w:rFonts w:ascii="Arial" w:hAnsi="Arial" w:cs="Arial" w:hint="eastAsia"/>
          <w:color w:val="222222"/>
          <w:sz w:val="23"/>
          <w:szCs w:val="23"/>
        </w:rPr>
        <w:instrText>圣经</w:instrText>
      </w:r>
      <w:r>
        <w:rPr>
          <w:rFonts w:ascii="Arial" w:hAnsi="Arial" w:cs="Arial" w:hint="eastAsia"/>
          <w:color w:val="222222"/>
          <w:sz w:val="23"/>
          <w:szCs w:val="23"/>
        </w:rPr>
        <w:instrText>"</w:instrText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/>
          <w:color w:val="2222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圣经</w:t>
      </w:r>
      <w:r>
        <w:rPr>
          <w:rFonts w:ascii="Arial" w:hAnsi="Arial" w:cs="Arial"/>
          <w:color w:val="222222"/>
          <w:sz w:val="23"/>
          <w:szCs w:val="23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》（如《以赛亚书》、《诗篇》、四大</w:t>
      </w:r>
      <w:r>
        <w:rPr>
          <w:rFonts w:ascii="Arial" w:hAnsi="Arial" w:cs="Arial"/>
          <w:color w:val="222222"/>
          <w:sz w:val="23"/>
          <w:szCs w:val="23"/>
        </w:rPr>
        <w:fldChar w:fldCharType="begin"/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"https://zh.wikipedia.org/wiki/%E7%A6%8F%E9%9F%B3%E4%B9%A6" \o "</w:instrText>
      </w:r>
      <w:r>
        <w:rPr>
          <w:rFonts w:ascii="Arial" w:hAnsi="Arial" w:cs="Arial" w:hint="eastAsia"/>
          <w:color w:val="222222"/>
          <w:sz w:val="23"/>
          <w:szCs w:val="23"/>
        </w:rPr>
        <w:instrText>福音书</w:instrText>
      </w:r>
      <w:r>
        <w:rPr>
          <w:rFonts w:ascii="Arial" w:hAnsi="Arial" w:cs="Arial" w:hint="eastAsia"/>
          <w:color w:val="222222"/>
          <w:sz w:val="23"/>
          <w:szCs w:val="23"/>
        </w:rPr>
        <w:instrText>"</w:instrText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/>
          <w:color w:val="2222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福音书</w:t>
      </w:r>
      <w:r>
        <w:rPr>
          <w:rFonts w:ascii="Arial" w:hAnsi="Arial" w:cs="Arial"/>
          <w:color w:val="222222"/>
          <w:sz w:val="23"/>
          <w:szCs w:val="23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、保罗书信和《启示录》等），叙述了</w:t>
      </w:r>
      <w:r>
        <w:rPr>
          <w:rFonts w:ascii="Arial" w:hAnsi="Arial" w:cs="Arial"/>
          <w:color w:val="222222"/>
          <w:sz w:val="23"/>
          <w:szCs w:val="23"/>
        </w:rPr>
        <w:fldChar w:fldCharType="begin"/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22222"/>
          <w:sz w:val="23"/>
          <w:szCs w:val="23"/>
        </w:rPr>
        <w:instrText>HYPERLINK "https://zh.wikipedia.org/wiki/%E8%80%B6%E7%A8%A3" \o "</w:instrText>
      </w:r>
      <w:r>
        <w:rPr>
          <w:rFonts w:ascii="Arial" w:hAnsi="Arial" w:cs="Arial" w:hint="eastAsia"/>
          <w:color w:val="222222"/>
          <w:sz w:val="23"/>
          <w:szCs w:val="23"/>
        </w:rPr>
        <w:instrText>耶稣</w:instrText>
      </w:r>
      <w:r>
        <w:rPr>
          <w:rFonts w:ascii="Arial" w:hAnsi="Arial" w:cs="Arial" w:hint="eastAsia"/>
          <w:color w:val="222222"/>
          <w:sz w:val="23"/>
          <w:szCs w:val="23"/>
        </w:rPr>
        <w:instrText>"</w:instrText>
      </w:r>
      <w:r>
        <w:rPr>
          <w:rFonts w:ascii="Arial" w:hAnsi="Arial" w:cs="Arial"/>
          <w:color w:val="222222"/>
          <w:sz w:val="23"/>
          <w:szCs w:val="23"/>
        </w:rPr>
        <w:instrText xml:space="preserve"> </w:instrText>
      </w:r>
      <w:r>
        <w:rPr>
          <w:rFonts w:ascii="Arial" w:hAnsi="Arial" w:cs="Arial"/>
          <w:color w:val="2222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耶稣</w:t>
      </w:r>
      <w:r>
        <w:rPr>
          <w:rFonts w:ascii="Arial" w:hAnsi="Arial" w:cs="Arial"/>
          <w:color w:val="222222"/>
          <w:sz w:val="23"/>
          <w:szCs w:val="23"/>
        </w:rPr>
        <w:fldChar w:fldCharType="end"/>
      </w:r>
      <w:r>
        <w:rPr>
          <w:rFonts w:ascii="Arial" w:hAnsi="Arial" w:cs="Arial"/>
          <w:color w:val="222222"/>
          <w:sz w:val="23"/>
          <w:szCs w:val="23"/>
        </w:rPr>
        <w:t>出生、生活、受难、受死以及复活的全部过程。</w:t>
      </w:r>
    </w:p>
    <w:p w:rsidR="00815977" w:rsidRDefault="00815977" w:rsidP="00815977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全曲分三部分：</w:t>
      </w:r>
    </w:p>
    <w:p w:rsidR="00815977" w:rsidRDefault="00815977" w:rsidP="008159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第一部分：耶稣降临的预言和他的诞生（</w:t>
      </w:r>
      <w:r>
        <w:rPr>
          <w:rFonts w:ascii="Arial" w:hAnsi="Arial" w:cs="Arial"/>
          <w:color w:val="222222"/>
          <w:sz w:val="23"/>
          <w:szCs w:val="23"/>
        </w:rPr>
        <w:t>21</w:t>
      </w:r>
      <w:r>
        <w:rPr>
          <w:rFonts w:ascii="Arial" w:hAnsi="Arial" w:cs="Arial"/>
          <w:color w:val="222222"/>
          <w:sz w:val="23"/>
          <w:szCs w:val="23"/>
        </w:rPr>
        <w:t>曲）</w:t>
      </w:r>
    </w:p>
    <w:p w:rsidR="00815977" w:rsidRDefault="00815977" w:rsidP="008159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第二部分：救赎的信息和耶稣为全人类的牺牲（</w:t>
      </w:r>
      <w:r>
        <w:rPr>
          <w:rFonts w:ascii="Arial" w:hAnsi="Arial" w:cs="Arial"/>
          <w:color w:val="222222"/>
          <w:sz w:val="23"/>
          <w:szCs w:val="23"/>
        </w:rPr>
        <w:t>23</w:t>
      </w:r>
      <w:r>
        <w:rPr>
          <w:rFonts w:ascii="Arial" w:hAnsi="Arial" w:cs="Arial"/>
          <w:color w:val="222222"/>
          <w:sz w:val="23"/>
          <w:szCs w:val="23"/>
        </w:rPr>
        <w:t>曲）</w:t>
      </w:r>
    </w:p>
    <w:p w:rsidR="00815977" w:rsidRDefault="00815977" w:rsidP="00815977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第三部分：耶稣的复活和最终的审判（</w:t>
      </w:r>
      <w:r>
        <w:rPr>
          <w:rFonts w:ascii="Arial" w:hAnsi="Arial" w:cs="Arial"/>
          <w:color w:val="222222"/>
          <w:sz w:val="23"/>
          <w:szCs w:val="23"/>
        </w:rPr>
        <w:t>13</w:t>
      </w:r>
      <w:r>
        <w:rPr>
          <w:rFonts w:ascii="Arial" w:hAnsi="Arial" w:cs="Arial"/>
          <w:color w:val="222222"/>
          <w:sz w:val="23"/>
          <w:szCs w:val="23"/>
        </w:rPr>
        <w:t>曲）</w:t>
      </w:r>
    </w:p>
    <w:p w:rsidR="00815977" w:rsidRDefault="00815977" w:rsidP="00815977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亨德尔的音乐以旋律的简朴流畅、气势的雄伟、音响的明亮以及对人物、情节生动的描绘而著称。他使</w:t>
      </w:r>
      <w:hyperlink r:id="rId5" w:tooltip="咏叹调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咏叹调</w:t>
        </w:r>
      </w:hyperlink>
      <w:r>
        <w:rPr>
          <w:rFonts w:ascii="Arial" w:hAnsi="Arial" w:cs="Arial"/>
          <w:color w:val="222222"/>
          <w:sz w:val="23"/>
          <w:szCs w:val="23"/>
        </w:rPr>
        <w:t>的性格更多样化，使</w:t>
      </w:r>
      <w:hyperlink r:id="rId6" w:tooltip="宣叙调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宣叙调</w:t>
        </w:r>
      </w:hyperlink>
      <w:r>
        <w:rPr>
          <w:rFonts w:ascii="Arial" w:hAnsi="Arial" w:cs="Arial"/>
          <w:color w:val="222222"/>
          <w:sz w:val="23"/>
          <w:szCs w:val="23"/>
        </w:rPr>
        <w:t>的音调更旋律化，并加强了序曲、间奏曲、器乐伴奏的标题性和造型性。对合唱的运用方面，他不拘泥于</w:t>
      </w:r>
      <w:hyperlink r:id="rId7" w:tooltip="复调音乐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复调音乐</w:t>
        </w:r>
      </w:hyperlink>
      <w:r>
        <w:rPr>
          <w:rFonts w:ascii="Arial" w:hAnsi="Arial" w:cs="Arial"/>
          <w:color w:val="222222"/>
          <w:sz w:val="23"/>
          <w:szCs w:val="23"/>
        </w:rPr>
        <w:t>，而广泛地运用</w:t>
      </w:r>
      <w:hyperlink r:id="rId8" w:tooltip="主调音乐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主调音乐</w:t>
        </w:r>
      </w:hyperlink>
      <w:r>
        <w:rPr>
          <w:rFonts w:ascii="Arial" w:hAnsi="Arial" w:cs="Arial"/>
          <w:color w:val="222222"/>
          <w:sz w:val="23"/>
          <w:szCs w:val="23"/>
        </w:rPr>
        <w:t>，使两者有机地揉和在一起，大大提高了合唱在</w:t>
      </w:r>
      <w:hyperlink r:id="rId9" w:tooltip="清唱剧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清唱剧</w:t>
        </w:r>
      </w:hyperlink>
      <w:r>
        <w:rPr>
          <w:rFonts w:ascii="Arial" w:hAnsi="Arial" w:cs="Arial"/>
          <w:color w:val="222222"/>
          <w:sz w:val="23"/>
          <w:szCs w:val="23"/>
        </w:rPr>
        <w:t>中的地位。</w:t>
      </w:r>
    </w:p>
    <w:p w:rsidR="00815977" w:rsidRPr="00815977" w:rsidRDefault="00815977" w:rsidP="00815977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Georgia" w:hAnsi="Georgia" w:cs="宋体" w:hint="eastAsia"/>
          <w:b w:val="0"/>
          <w:bCs w:val="0"/>
          <w:color w:val="000000"/>
          <w:sz w:val="36"/>
          <w:szCs w:val="36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歌词中英对照</w:t>
      </w:r>
    </w:p>
    <w:p w:rsidR="00815977" w:rsidRPr="00815977" w:rsidRDefault="00815977" w:rsidP="00815977">
      <w:pPr>
        <w:widowControl/>
        <w:shd w:val="clear" w:color="auto" w:fill="FFFFFF"/>
        <w:spacing w:before="72"/>
        <w:jc w:val="left"/>
        <w:outlineLvl w:val="2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  <w:r w:rsidRPr="00815977"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  <w:t>第一部分</w:t>
      </w:r>
    </w:p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交响乐（序曲）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4'47"</w:t>
      </w:r>
    </w:p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 w:hint="eastAsia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你们要安慰，我的百姓（男高音）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3'38" </w:t>
      </w:r>
      <w:r w:rsidRPr="00815977">
        <w:rPr>
          <w:rFonts w:ascii="Arial" w:eastAsia="宋体" w:hAnsi="Arial" w:cs="Arial"/>
          <w:noProof/>
          <w:color w:val="0B0080"/>
          <w:kern w:val="0"/>
          <w:sz w:val="23"/>
          <w:szCs w:val="23"/>
        </w:rPr>
        <w:drawing>
          <wp:inline distT="0" distB="0" distL="0" distR="0">
            <wp:extent cx="137160" cy="137160"/>
            <wp:effectExtent l="0" t="0" r="0" b="0"/>
            <wp:docPr id="4" name="图片 4" descr="关于这个音频文件">
              <a:hlinkClick xmlns:a="http://schemas.openxmlformats.org/drawingml/2006/main" r:id="rId10" tooltip="&quot;关于这个音频文件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关于这个音频文件">
                      <a:hlinkClick r:id="rId10" tooltip="&quot;关于这个音频文件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 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fldChar w:fldCharType="begin"/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instrText xml:space="preserve"> HYPERLINK "https://upload.wikimedia.org/wikipedia/commons/6/6b/Handel_-_messiah_-_02_comfort_ye.ogg" \o "Handel - messiah - 02 comfort ye.ogg" </w:instrTex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fldChar w:fldCharType="separate"/>
      </w:r>
      <w:r w:rsidRPr="00815977">
        <w:rPr>
          <w:rFonts w:ascii="Arial" w:eastAsia="宋体" w:hAnsi="Arial" w:cs="Arial"/>
          <w:color w:val="0B0080"/>
          <w:kern w:val="0"/>
          <w:sz w:val="23"/>
          <w:szCs w:val="23"/>
          <w:u w:val="single"/>
        </w:rPr>
        <w:t>按图聆听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fldChar w:fldCharType="end"/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3856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40:1-3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40:1-3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Comfort ye, comfort ye my people,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saith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your God;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speak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ye comfortably to Jerusalem; and cry unto her, that her warfare is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accomplishèd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 that her iniquity is pardoned.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  <w:t xml:space="preserve">The voice of him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crieth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in the wilderness, Prepare ye the way of the Lord, make straight in the desert a highway for our God.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你们的　神说，你们要安慰，安慰我的百姓。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要对耶路撒冷说安慰的话，又向他宣告说，他争战的日子已满了，他的罪孽赦免了，他为自己的一切罪，从耶和华手中加倍受罚。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有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人声喊著说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，在旷野预备耶和华的路（或作在旷野有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人声喊著说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当预备耶和华的路），在沙漠地修平我们　神的道。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一切山洼都要填满（男高音）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3'30"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353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40:4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40:4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 xml:space="preserve">Every valley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shall be exalted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 and every mountain and hill made low; the crooked straight, and the rough places plain.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一切山洼都要填满，大小山冈都要削平，高高低低的要改为平坦，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崎崎岖岖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的必成为平原。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耶和华的荣耀（合唱）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3'36"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3"/>
        <w:gridCol w:w="3307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40:5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40:5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the glory of the Lord shall be revealed, and all flesh shall see it together; for the mouth of the Lord hath spoken it.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耶和华的荣耀必然显现、凡有血气的、必一同看见、因为这是耶和华亲口说的。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5.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万军之耶和华如此说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1'52"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3800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Haggai 2:6-7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哈该书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2:6-7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Thus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saith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the Lord of Hosts: Yet once a little while and I will shake the heavens and the earth, the sea and the dry land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I will shake all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nations;and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the desire of all nations shall come.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万军之耶和华如此说、过不多时我必再一次震动天地、沧海、与旱地．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我必震动万国．万国的珍宝、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必都运来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．〔或作万国所羡慕的必来到〕我就使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这殿满了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荣耀．这是万军之耶和华说的。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Malachi 3:1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玛拉基书</w:t>
            </w:r>
            <w:proofErr w:type="gramEnd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3:1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The Lord, whom ye seek, shall suddenly come to his temple, even the messenger of the covenant, whom ye delight in; behold, He shall come,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saith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the Lord of Hosts.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万军之耶和华说、我要差遣我的使者、在我前面预备道路．你们所寻求的主、必忽然进入他的殿．立约的使者、就是你们所仰慕的、快要来到。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6.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谁能当得起呢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5'01"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3855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Malachi 3:2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玛拉基书</w:t>
            </w:r>
            <w:proofErr w:type="gramEnd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3:2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But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who may abide the day of his coming and who shall stand when He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appeareth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? For He is like a refiner's fire.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他来的日子、谁能当得起呢．他显现的时候、谁能立得住呢．因为他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如炼金之人的火、如漂布之人的碱。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t xml:space="preserve">7.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他必要洁净（合唱）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3'31"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3487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Malachi 3:3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玛拉基书</w:t>
            </w:r>
            <w:proofErr w:type="gramEnd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3:3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He shall purify the sons of Levy, that they may offer unto the Lord an offering of righteousness.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他必要洁净，那利未的子孙，他们就凭着公义奉献将供物献给耶和华，奉献给主。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8.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因此、必有童女怀孕生子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0'43"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3820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7:14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7:14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Behold! A virgin shall conceive and bear a son, and shall call his name Emmanuel,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因此、主自己要给你们一个兆头、必有童女怀孕生子、给他起名叫以马内利。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Matthew 1:23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马太福音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1:23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God with us.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神与我们同在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9.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传报好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信息给锡安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（合唱）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7'22"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4"/>
        <w:gridCol w:w="3086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40:9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40:9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O thou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tellest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good tidings of Zion, get thee up into the high mountain; O thou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tellest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good tidings to Jerusalem, lift up thy voice with strength; lift it up, be not afraid; say unto the cities of Judah, Behold your God! Arise, shine, for thy light is come, and the glory of the Lord is risen upon thee.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传报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好消息给锡安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，你要攀登那峻岭高山！传报好消息给耶路撒冷的，你当竭力扬声，不要惧怕！对犹太满城宣告说：请看你的主！兴起照耀你的光来临，耶和华的荣耀正显现照耀你。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10.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看哪、黑暗遮盖大地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2'59"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3459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Isaiah 60:2-3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60:2-3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For, behold, darkness shall cover the earth, and gross darkness the people; but the Lord shall arise upon thee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His glory shall be seen upon thee, and the Gentiles shall come to thy light, and kings to the brightness of thy rising.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看哪、黑暗遮盖大地、幽暗遮盖万民。耶和华却要显现照耀你、他的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荣耀要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现在你身上。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万国要来就你的光、君王要来就你发现的光辉。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11.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在黑暗中行走的百姓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4'51"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2798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9:2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9:2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 people that walked in darkness have seen a great light; and they that dwell in the land of the shadow of death, upon them hath the light shined.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在黑暗中行走的百姓、看见了大光。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住在死荫之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地的人、有光照耀他们。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12.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因有一婴孩为我们而生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4'49"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3"/>
        <w:gridCol w:w="3107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9:6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9:6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For unto us a child is born, unto us a son is given, and the government shall be upon his shoulder; and his name shall be called Wonderful, Counsellor, the Mighty God, the everlasting Father,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Prince of Peace.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因有一婴孩为我们而生、有一子赐给我们．政权必担在他的肩头上．他名称为奇妙、策士、全能的神、永在的父、和平的君。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13.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风笛曲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田园交响曲，器乐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4'37"</w:t>
      </w:r>
    </w:p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14.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有牧羊的人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0'59"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3129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Luke 2:8-9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路加福音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2:8-9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There were shepherds abiding in the field, keeping watch over their flocks by night,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lo!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angel of the Lord came upon them, and the glory of the Lord shone round about them, and they were sore afraid.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在伯利恒之野地里有牧羊的人、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夜间按著更次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看守羊群。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有主的使者站在他们旁边、主的荣光四面照着他们．牧羊的人就甚惧怕。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t xml:space="preserve">15.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那天使对他们说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0'53"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　　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3189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Luke 2:10-11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路加福音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2:10-11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 the Angel said unto them, Fear not; for behold I bring you good tidings of great joy, which shall be to all people;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for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unto you is born this day in the city of David, a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Saviour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 which is Christ the Lord.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那天使对他们说、不要惧怕、我报给你们大喜的信息、是关乎万民的．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因今天在大卫的城里、为你们生了救主、就是主基督。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16.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忽然那天使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0'21"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8"/>
        <w:gridCol w:w="262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Luke 2:13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路加福音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2:13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 suddenly there was with the Angel a multitude of the heavenly host, praising God and saying: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忽然有一大队天兵、同那天使赞美　神说、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17.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在至高之处荣耀归与神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2'17"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　　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3710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Luke 2:14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路加福音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2:14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Glory to God in the highest, and peace on earth, goodwill towards men.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在至高之处荣耀归与　神、在地上平安归与他所喜悦的人。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18.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锡安的民哪、应当大大喜乐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4'32"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3715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Zechariah 9:9-10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撒</w:t>
            </w:r>
            <w:proofErr w:type="gramStart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迦</w:t>
            </w:r>
            <w:proofErr w:type="gramEnd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利亚书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9:9-10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Rejoice greatly, O daughter of Zion! Shout, O daughter of Jerusalem! Behold, thy King cometh unto thee! He is the righteous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Saviour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He shall speak peace unto the heathen.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锡安的民哪、应当大大喜乐．耶路撒冷的民哪、应当欢呼．看哪、你的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王来到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你这里．他是公义的、并且施行拯救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他必向列国讲和平．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t xml:space="preserve">19.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那时瞎子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的眼必睁开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0'31"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4"/>
        <w:gridCol w:w="3026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35:5-6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35:5-6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Then shall the eyes of the blind be opened, and the ears of the deaf unstopped;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then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shall the lame leap as a hart, and the tongue of the dumb shall sing.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那时瞎子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的眼必睁开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、聋子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的耳必开通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那时瘸子必跳跃像鹿、哑吧的舌头必能歌唱．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20.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他必牧养自己的羊群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女低音及女高音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6'12"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2977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40:11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40:11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He shall feed his flock like a shepherd, and He shall gather the lambs with his arm,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 carry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them in his bosom, and gently lead those that are with young.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他必像牧人牧养自己的羊群、用膀臂聚集羊羔抱在怀中、慢慢引导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那乳养小羊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Matthew 11:28-29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马太福音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11:28-29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Come unto him, all ye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labour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and are heavy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laden,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and He will give you rest.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Take his yoke upon you, and learn of him, for He is meek and lowly of heart, and ye shall find rest unto your souls.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凡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劳苦担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重担的人、可以到我这里来、我就使你们得安息。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我心里柔和谦卑、你们当负我的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轭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、学我的样式、这样、你们心里就必得享安息。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21.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我的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轭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是容易的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3'03"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1"/>
        <w:gridCol w:w="4209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Matthew 11:30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马太福音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11:30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His yoke is easy, and His burthen is light.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因为我的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轭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是容易的、我的担子是轻省的。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72"/>
        <w:jc w:val="left"/>
        <w:outlineLvl w:val="2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  <w:r w:rsidRPr="00815977"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  <w:t>第二部分</w:t>
      </w:r>
    </w:p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22.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看哪、神的羔羊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3757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John 1:29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约翰福音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1:29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Behold the Lamb of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God, that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taketh away the sin of the world.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看哪、　神的羔羊、除去〔或作背负〕世人罪孽的。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 w:hint="eastAsia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23.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他被藐视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 </w:t>
      </w:r>
      <w:r w:rsidRPr="00815977">
        <w:rPr>
          <w:rFonts w:ascii="Arial" w:eastAsia="宋体" w:hAnsi="Arial" w:cs="Arial"/>
          <w:noProof/>
          <w:color w:val="0B0080"/>
          <w:kern w:val="0"/>
          <w:sz w:val="23"/>
          <w:szCs w:val="23"/>
        </w:rPr>
        <w:drawing>
          <wp:inline distT="0" distB="0" distL="0" distR="0">
            <wp:extent cx="137160" cy="137160"/>
            <wp:effectExtent l="0" t="0" r="0" b="0"/>
            <wp:docPr id="3" name="图片 3" descr="关于这个音频文件">
              <a:hlinkClick xmlns:a="http://schemas.openxmlformats.org/drawingml/2006/main" r:id="rId12" tooltip="&quot;关于这个音频文件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关于这个音频文件">
                      <a:hlinkClick r:id="rId12" tooltip="&quot;关于这个音频文件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 </w:t>
      </w:r>
      <w:hyperlink r:id="rId13" w:tooltip="Handel - messiah - 23 he was despised.ogg" w:history="1">
        <w:r w:rsidRPr="00815977">
          <w:rPr>
            <w:rFonts w:ascii="Arial" w:eastAsia="宋体" w:hAnsi="Arial" w:cs="Arial"/>
            <w:color w:val="0B0080"/>
            <w:kern w:val="0"/>
            <w:sz w:val="23"/>
            <w:szCs w:val="23"/>
            <w:u w:val="single"/>
          </w:rPr>
          <w:t>按图聆听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3314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53:3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53:3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He was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despisèd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and rejected of men: a man of sorrows, and acquainted with grief.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他被藐视、被人厌弃、多受痛苦、常经忧患。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50:6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50:6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He gave His back to the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smiters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 and His cheeks to them that plucked off the hair: He hid not His face from shame and spitting.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人打我的背、我任他打．人拔我腮颊的胡须、我由他拔．人辱我吐我、我并不掩面。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24.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他诚然担当我们的忧患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3101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53:4-5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53:4-5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Surely He hath borne our griefs, and carried our sorrows;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 xml:space="preserve">He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was wounded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for our transgressions. He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was bruised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for our iniquities; the chastisement of our peace was upon Him.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他诚然担当我们的忧患、背负我们的痛苦．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那知他为我们的过犯受害、为我们的罪孽压伤．因他受的刑罚我们得平安．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t xml:space="preserve">25.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因他受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的鞭伤我们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得医治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5"/>
        <w:gridCol w:w="295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53:5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53:5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with His stripes we are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healèd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因他受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的鞭伤我们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得医治。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26.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我们都如羊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3230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53:6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53:6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All we like sheep have gone astray; we have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turnèd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every one to his own way; and the Lord hath laid on Him the iniquity of us all.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我们都如羊走迷、各人偏行己路．耶和华使我们众人的罪孽都归在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他身上。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27.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凡看见我的都嗤笑我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  <w:gridCol w:w="2689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22:7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22:7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All they that see Him, laugh Him to scorn, they shoot out their lips, and shake their heads saying,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凡看见我的都嗤笑我．他们撇嘴摇头、说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28.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他把自己交托耶和华、耶和华可以救他罢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3958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22:8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22:8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He trusted in God that He would deliver Him; let Him deliver Him, if He delight in Him.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他把自己交托耶和华、耶和华可以救他罢．耶和华既喜悦他、可以搭救他罢。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29.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辱骂伤破了我的心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3191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69:20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69:20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 xml:space="preserve">Thy rebuke hath broken His heart; He is full of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heaviness.He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looked for some to have pity on Him, but there was no man; neither found He any to comfort Him.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辱骂伤破了我的心．我又满了忧愁．我指望有人体恤、却没有一个．我指望有人安慰、却找不着一个。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30.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你们要观看、有像这临到我的痛苦没有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6"/>
        <w:gridCol w:w="3304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Lamentations 1:12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耶利米哀歌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1:12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Behold, and see if there be any sorrow like unto His sorrow.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你们要观看、有像这临到我的痛苦没有、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31.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因受欺压和审判他被夺去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406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Isaiah 53:8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以赛亚书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53:8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He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was cut off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out of the land of the living: for the transgression of Thy people was He stricken.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因受欺压和审判他被夺去．至于他同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世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的人、谁想他受鞭打、从活人之地被剪除、是因我百姓的罪过呢。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32.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因为你必不将我的灵魂撇在阴间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3235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16:10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16:10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But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Thou didst not leave His soul in hell; nor didst Thou suffer Thy Holy One to see corruption.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因为你必不将我的灵魂撇在阴间．也不叫你的圣者见朽坏。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33.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众城门哪、你们要抬起头来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362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24:7-10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24:7-10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Lift up your heads, O ye gates; and be ye lift up, ye everlasting doors; and the King of glory shall come in.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 xml:space="preserve">Who is the King of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glory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?The</w:t>
            </w:r>
            <w:proofErr w:type="spellEnd"/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Lord strong and mighty, the Lord mighty in battle.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  <w:t>Lift up your heads, O ye gates; and be ye lift up, ye everlasting doors; and the King of glory shall come in.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  <w:t xml:space="preserve">Who is the King of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glory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?The</w:t>
            </w:r>
            <w:proofErr w:type="spellEnd"/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Lord of Hosts, He is the King of Glory.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众城门哪、你们要抬起头来．永久的门户、你们要被举起．那荣耀的王将要进来。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荣耀的王是谁呢．就是有力有能的耶和华、在战场上有能的耶和华。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众城门哪、你们要抬起头来．永久的门户、你们要把头抬起．那荣耀的王将要进来。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荣耀的王是谁呢．万军之耶和华、他是荣耀的王。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lastRenderedPageBreak/>
        <w:t xml:space="preserve">34.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所有的天使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0'26"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341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Hebrews 1:5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希伯来书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1:5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Unto which of the Angels said He at any time, Thou art My son, this day have I begotten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thee?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所有的天使、　神从来对那一个说、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‘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你是我的儿子、我今日生你。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’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35.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神的使者都要拜他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1'37"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226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Hebrews 1:6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希伯来书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1:65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Let all the angels of God worship Him.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神的使者都要拜他。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36.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你已经升上高天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3'59"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8"/>
        <w:gridCol w:w="330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68:18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68:18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Thou art gone up on high; Thou hast led captivity captive, and received gifts for men, yea, even from thine enemies, that the Lord God might dwell among them.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你已经升上高天、掳掠仇敌、你在人间、就是在悖逆的人间、受了供献、叫耶和华　神可以与他们同住。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37.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主发命令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1'12"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  <w:gridCol w:w="3090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 68:11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68:11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 xml:space="preserve">The Lord gave the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word,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great was the company of the preachers.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主发命令、传好信息的妇女成了大群。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38.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他们的脚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踪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何等佳美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3'05"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4"/>
        <w:gridCol w:w="2576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Romans 10:15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罗马书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10:15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How beautiful are the feet of them that preach the gospel of peace, and bring glad tidings of good things.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报福音传喜信的人、他们的脚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踪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何等佳美。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39.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他们的声音传遍天下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1'43"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3051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Romans 10:18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罗马书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10:18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Their sound is gone out into all lands, and their words unto the ends of the world.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他们的声音传遍天下、他们的言语传到地极。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40.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外邦为什么争闹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2'53"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2"/>
        <w:gridCol w:w="3098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Psalms 2:1-2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2:1-2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Why do the nations so furiously rage together, and why do the people imagine a vain thing?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  <w:t xml:space="preserve">The kings of the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earth rise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up, and the rulers take counsel together against the Lord, and against His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Annointed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外邦为什么争闹、万民为什么谋算虚妄的事。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世上的君王一齐起来、臣宰一同商议、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要敌挡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耶和华、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并他的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受膏者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41.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我们要挣开他们的捆绑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1'49"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3201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Psalms 2:3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Let us break their bonds asunder, and cast away their yokes from us.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我们要挣开他们的捆绑、脱去他们的绳索。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42.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那坐在天上的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0'22"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2"/>
        <w:gridCol w:w="2658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Psalms 2:4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He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dwelleth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in heaven shall laugh them to scorn; the Lord shall have them in derision.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那坐在天上的必发笑．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主必嗤笑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他们。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43.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你必打破他们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2'10"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3231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Psalms 2:9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诗篇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2:9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Thou shalt break them with a rod of iron; Thou shalt dash them in pieces like a potter's vessel.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你必用铁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杖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打破他们．你必将他们如同兜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匠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的瓦器摔碎。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 w:hint="eastAsia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44.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哈利路亚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3'32" </w:t>
      </w:r>
      <w:r w:rsidRPr="00815977">
        <w:rPr>
          <w:rFonts w:ascii="Arial" w:eastAsia="宋体" w:hAnsi="Arial" w:cs="Arial"/>
          <w:noProof/>
          <w:color w:val="0B0080"/>
          <w:kern w:val="0"/>
          <w:sz w:val="23"/>
          <w:szCs w:val="23"/>
        </w:rPr>
        <w:drawing>
          <wp:inline distT="0" distB="0" distL="0" distR="0">
            <wp:extent cx="137160" cy="137160"/>
            <wp:effectExtent l="0" t="0" r="0" b="0"/>
            <wp:docPr id="2" name="图片 2" descr="关于这个音频文件">
              <a:hlinkClick xmlns:a="http://schemas.openxmlformats.org/drawingml/2006/main" r:id="rId14" tooltip="&quot;关于这个音频文件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关于这个音频文件">
                      <a:hlinkClick r:id="rId14" tooltip="&quot;关于这个音频文件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 </w:t>
      </w:r>
      <w:hyperlink r:id="rId15" w:tooltip="Handel - messiah - 44 hallelujah.ogg" w:history="1">
        <w:r w:rsidRPr="00815977">
          <w:rPr>
            <w:rFonts w:ascii="Arial" w:eastAsia="宋体" w:hAnsi="Arial" w:cs="Arial"/>
            <w:color w:val="0B0080"/>
            <w:kern w:val="0"/>
            <w:sz w:val="23"/>
            <w:szCs w:val="23"/>
            <w:u w:val="single"/>
          </w:rPr>
          <w:t>按图聆听</w:t>
        </w:r>
      </w:hyperlink>
    </w:p>
    <w:p w:rsidR="00815977" w:rsidRPr="00815977" w:rsidRDefault="00815977" w:rsidP="00815977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主条目：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fldChar w:fldCharType="begin"/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instrText xml:space="preserve"> </w:instrText>
      </w:r>
      <w:r w:rsidRPr="00815977">
        <w:rPr>
          <w:rFonts w:ascii="Arial" w:eastAsia="宋体" w:hAnsi="Arial" w:cs="Arial" w:hint="eastAsia"/>
          <w:color w:val="222222"/>
          <w:kern w:val="0"/>
          <w:sz w:val="23"/>
          <w:szCs w:val="23"/>
        </w:rPr>
        <w:instrText>HYPERLINK "https://zh.wikipedia.org/wiki/%E5%93%88%E5%88%A9%E8%B7%AF%E4%BA%9A%E5%A4%A7%E5%90%88%E5%94%B1" \o "</w:instrText>
      </w:r>
      <w:r w:rsidRPr="00815977">
        <w:rPr>
          <w:rFonts w:ascii="Arial" w:eastAsia="宋体" w:hAnsi="Arial" w:cs="Arial" w:hint="eastAsia"/>
          <w:color w:val="222222"/>
          <w:kern w:val="0"/>
          <w:sz w:val="23"/>
          <w:szCs w:val="23"/>
        </w:rPr>
        <w:instrText>哈利路亚大合唱</w:instrText>
      </w:r>
      <w:r w:rsidRPr="00815977">
        <w:rPr>
          <w:rFonts w:ascii="Arial" w:eastAsia="宋体" w:hAnsi="Arial" w:cs="Arial" w:hint="eastAsia"/>
          <w:color w:val="222222"/>
          <w:kern w:val="0"/>
          <w:sz w:val="23"/>
          <w:szCs w:val="23"/>
        </w:rPr>
        <w:instrText>"</w:instrTex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instrText xml:space="preserve"> </w:instrTex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fldChar w:fldCharType="separate"/>
      </w:r>
      <w:r w:rsidRPr="00815977">
        <w:rPr>
          <w:rFonts w:ascii="Arial" w:eastAsia="宋体" w:hAnsi="Arial" w:cs="Arial"/>
          <w:color w:val="0B0080"/>
          <w:kern w:val="0"/>
          <w:sz w:val="23"/>
          <w:szCs w:val="23"/>
          <w:u w:val="single"/>
        </w:rPr>
        <w:t>哈利路亚大合唱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fldChar w:fldCharType="end"/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4"/>
        <w:gridCol w:w="2946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Revelation 19:6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启示录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19:6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Alleluia: for the Lord God omnipotent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reigneth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哈利路亚．因为主我们的　神、全能者、作王了。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Revelation 11:15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启示录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11:15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The Kingdoms of this world are become the kingdoms of our Lord and of His Christ; and He shall reign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for ever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and ever.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世上的国、成了我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主和主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基督的国．他要作王、直到永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永远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远。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Revelation 19:16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启示录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19:16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KING OF KINGS AND LORD OF LORDS.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万王之王、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万主之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主。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72"/>
        <w:jc w:val="left"/>
        <w:outlineLvl w:val="2"/>
        <w:rPr>
          <w:rFonts w:ascii="Arial" w:eastAsia="宋体" w:hAnsi="Arial" w:cs="Arial" w:hint="eastAsia"/>
          <w:b/>
          <w:bCs/>
          <w:color w:val="000000"/>
          <w:kern w:val="0"/>
          <w:sz w:val="29"/>
          <w:szCs w:val="29"/>
        </w:rPr>
      </w:pPr>
      <w:r w:rsidRPr="00815977">
        <w:rPr>
          <w:rFonts w:ascii="Arial" w:eastAsia="宋体" w:hAnsi="Arial" w:cs="Arial"/>
          <w:b/>
          <w:bCs/>
          <w:color w:val="000000"/>
          <w:kern w:val="0"/>
          <w:sz w:val="29"/>
          <w:szCs w:val="29"/>
        </w:rPr>
        <w:t>第三部分</w:t>
      </w:r>
    </w:p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45.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我知道我的救赎主活着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7'43"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3104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Job 19:25-26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约伯记</w:t>
            </w:r>
            <w:proofErr w:type="gramEnd"/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19:25-26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I know that my Redeemer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liveth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 and that he shall stand at the latter day upon the earth;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though worms destroy this body, yet in my flesh shall I see God.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我知道我的救赎主活着、末了必站立在地上．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我这皮肉灭绝之后、我必在肉体之外得见　神。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15:20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For now is Christ risen from the dead, the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first-fruits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of them that sleep.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但基督已经从死里复活、成为睡了之人初熟的果子。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46.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死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既是因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一人而来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2'30"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3538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15:21-22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15:21-22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Since by man came death by man came also the resurrection of the dead.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For as in Adam all die even so in Christ shall all be made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alive.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死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既是因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一人而来、死人复活也是因一人而来。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在亚当里众人都死了．照样、在基督里众人也都要复活。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47.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我如今把一件奥秘的事告诉你们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0'42"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3741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15:51-52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15:51-52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Behold, I tell you a mystery; We shall not all sleep, but we shall all be changed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in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 moment, in the twinkling of an eye, at the last trumpet.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我如今把一件奥秘的事告诉你们．我们不是都要睡觉、乃是都要改变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就在一霎时、眨眼之间、号筒末次吹响的时候．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 w:hint="eastAsia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48.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因号筒要响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男低音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4'20" </w:t>
      </w:r>
      <w:r w:rsidRPr="00815977">
        <w:rPr>
          <w:rFonts w:ascii="Arial" w:eastAsia="宋体" w:hAnsi="Arial" w:cs="Arial"/>
          <w:noProof/>
          <w:color w:val="0B0080"/>
          <w:kern w:val="0"/>
          <w:sz w:val="23"/>
          <w:szCs w:val="23"/>
        </w:rPr>
        <w:drawing>
          <wp:inline distT="0" distB="0" distL="0" distR="0">
            <wp:extent cx="137160" cy="137160"/>
            <wp:effectExtent l="0" t="0" r="0" b="0"/>
            <wp:docPr id="1" name="图片 1" descr="关于这个音频文件">
              <a:hlinkClick xmlns:a="http://schemas.openxmlformats.org/drawingml/2006/main" r:id="rId16" tooltip="&quot;关于这个音频文件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关于这个音频文件">
                      <a:hlinkClick r:id="rId16" tooltip="&quot;关于这个音频文件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 </w:t>
      </w:r>
      <w:hyperlink r:id="rId17" w:tooltip="TheTrumpetShallSound-Handel-sungbyArthurMiddleton1916.ogg" w:history="1">
        <w:r w:rsidRPr="00815977">
          <w:rPr>
            <w:rFonts w:ascii="Arial" w:eastAsia="宋体" w:hAnsi="Arial" w:cs="Arial"/>
            <w:color w:val="0B0080"/>
            <w:kern w:val="0"/>
            <w:sz w:val="23"/>
            <w:szCs w:val="23"/>
            <w:u w:val="single"/>
          </w:rPr>
          <w:t>按此聆听</w:t>
        </w:r>
      </w:hyperlink>
      <w:bookmarkStart w:id="0" w:name="_GoBack"/>
      <w:bookmarkEnd w:id="0"/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5"/>
        <w:gridCol w:w="3875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15:52-53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15:52-53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 xml:space="preserve">The trumpet shall sound,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and the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dead shall be raised incorruptible, and we shall be changed.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For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this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corruptible must put on incorruption, and this mortal must put on immortality.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因号筒要响、死人要复活成为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不朽坏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的、我们也要改变。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这必朽坏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的、总要变成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不朽坏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的．〔变成原文作穿下同〕这必死的、总要变成不死的。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49.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就应验了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0'21"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2843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15:54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Then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shall be brought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to pass the saying that is written: Death is swallowed up in victory!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那时经上所记、死被得胜吞灭的话就应验了。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50.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死阿、你得胜的权势在那里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女低音及男高音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1'24"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3902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15:55-56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15:55-56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O death, where is thy sting? O grave, where is thy victory?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The sting of death is sin, and the strength of sin is the law.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死阿、你得胜的权势在那里．死阿、你的毒钩在那里．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死的毒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钩就是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罪．罪的权势就是律法。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51.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感谢神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2'22"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5"/>
        <w:gridCol w:w="3125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1 Corinthians 15:57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哥林多前书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15:57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But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thanks be to God, who giveth us the victory through our Lord Jesus Christ.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感谢　神、使我们借着我们的主耶稣基督得胜。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52. </w:t>
      </w:r>
      <w:proofErr w:type="gramStart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神若帮助</w:t>
      </w:r>
      <w:proofErr w:type="gramEnd"/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我们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女高音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5'35"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4684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Romans 8:31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罗马书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8:31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If God be for us, who can be against us?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神若帮助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我们、谁能敌挡我们呢。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Romans 8:33-34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罗马书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8:33-34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Who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shall lay anything to the charge of God's elect? It is God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justifieth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who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is he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condemneth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? It is Christ that died, yea, rather that is risen again,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who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makes intercession for us.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谁能控告　神所拣选的人呢．有　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神称他们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为义了。〔或作是称他们为义的　神么〕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谁能定他们的罪呢．有基督耶稣已经死了、而且从死里复活、现今在　神的右边、也替我们祈求。〔有基督云云或作是已经死了而且从死里复活现今在　神的右边也替我们祈求的基督耶稣么〕</w:t>
            </w:r>
          </w:p>
        </w:tc>
      </w:tr>
    </w:tbl>
    <w:p w:rsidR="00815977" w:rsidRPr="00815977" w:rsidRDefault="00815977" w:rsidP="00815977">
      <w:pPr>
        <w:widowControl/>
        <w:shd w:val="clear" w:color="auto" w:fill="FFFFFF"/>
        <w:spacing w:before="120" w:after="120"/>
        <w:jc w:val="left"/>
        <w:rPr>
          <w:rFonts w:ascii="Arial" w:eastAsia="宋体" w:hAnsi="Arial" w:cs="Arial"/>
          <w:color w:val="222222"/>
          <w:kern w:val="0"/>
          <w:sz w:val="23"/>
          <w:szCs w:val="23"/>
        </w:rPr>
      </w:pP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53. 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羔羊是配得权柄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 xml:space="preserve"> (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合唱</w:t>
      </w:r>
      <w:r w:rsidRPr="00815977">
        <w:rPr>
          <w:rFonts w:ascii="Arial" w:eastAsia="宋体" w:hAnsi="Arial" w:cs="Arial"/>
          <w:color w:val="222222"/>
          <w:kern w:val="0"/>
          <w:sz w:val="23"/>
          <w:szCs w:val="23"/>
        </w:rPr>
        <w:t>) 7'52"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5"/>
        <w:gridCol w:w="2555"/>
      </w:tblGrid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Revelation 5:12-14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>启示录</w:t>
            </w:r>
            <w:r w:rsidRPr="00815977">
              <w:rPr>
                <w:rFonts w:ascii="Arial" w:eastAsia="宋体" w:hAnsi="Arial" w:cs="Arial"/>
                <w:b/>
                <w:bCs/>
                <w:color w:val="000000"/>
                <w:kern w:val="0"/>
                <w:sz w:val="23"/>
                <w:szCs w:val="23"/>
              </w:rPr>
              <w:t xml:space="preserve"> 5:12-14</w:t>
            </w:r>
          </w:p>
        </w:tc>
      </w:tr>
      <w:tr w:rsidR="00815977" w:rsidRPr="00815977" w:rsidTr="0081597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spacing w:before="240" w:after="24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Worthy is the Lamb that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was slain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, and hath redeemed us to God by his blood, to receive power, and riches, and wisdom, and strength, and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honour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, and glory, and blessing.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Blessing, and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honour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, glory and power, be unto him that </w:t>
            </w:r>
            <w:proofErr w:type="spell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sitteth</w:t>
            </w:r>
            <w:proofErr w:type="spell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upon the throne, and unto the Lamb, 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for ever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 xml:space="preserve"> and ever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  <w:t>Amen.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15977" w:rsidRPr="00815977" w:rsidRDefault="00815977" w:rsidP="0081597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曾被杀的羔羊、是配得权柄、丰富、智慧、能力、尊贵、荣耀、颂赞的。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</w:p>
          <w:p w:rsidR="00815977" w:rsidRPr="00815977" w:rsidRDefault="00815977" w:rsidP="00815977">
            <w:pPr>
              <w:widowControl/>
              <w:spacing w:before="120" w:after="120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但愿颂赞、尊贵、荣耀、权势、都归给坐宝座的和羔羊、直到永</w:t>
            </w:r>
            <w:proofErr w:type="gramStart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永远</w:t>
            </w:r>
            <w:proofErr w:type="gramEnd"/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远。</w:t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br/>
            </w:r>
            <w:r w:rsidRPr="00815977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阿门</w:t>
            </w:r>
          </w:p>
        </w:tc>
      </w:tr>
    </w:tbl>
    <w:p w:rsidR="00934984" w:rsidRDefault="00934984"/>
    <w:sectPr w:rsidR="0093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129"/>
    <w:multiLevelType w:val="multilevel"/>
    <w:tmpl w:val="7C1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7"/>
    <w:rsid w:val="00815977"/>
    <w:rsid w:val="0093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78DB"/>
  <w15:chartTrackingRefBased/>
  <w15:docId w15:val="{FFF95C72-6191-4BE5-856F-20054652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59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8159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1597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815977"/>
  </w:style>
  <w:style w:type="character" w:customStyle="1" w:styleId="mw-editsection">
    <w:name w:val="mw-editsection"/>
    <w:basedOn w:val="a0"/>
    <w:rsid w:val="00815977"/>
  </w:style>
  <w:style w:type="character" w:customStyle="1" w:styleId="mw-editsection-bracket">
    <w:name w:val="mw-editsection-bracket"/>
    <w:basedOn w:val="a0"/>
    <w:rsid w:val="00815977"/>
  </w:style>
  <w:style w:type="character" w:styleId="a3">
    <w:name w:val="Hyperlink"/>
    <w:basedOn w:val="a0"/>
    <w:uiPriority w:val="99"/>
    <w:semiHidden/>
    <w:unhideWhenUsed/>
    <w:rsid w:val="008159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59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5977"/>
  </w:style>
  <w:style w:type="character" w:customStyle="1" w:styleId="unicode">
    <w:name w:val="unicode"/>
    <w:basedOn w:val="a0"/>
    <w:rsid w:val="00815977"/>
  </w:style>
  <w:style w:type="character" w:customStyle="1" w:styleId="fn">
    <w:name w:val="fn"/>
    <w:basedOn w:val="a0"/>
    <w:rsid w:val="00815977"/>
  </w:style>
  <w:style w:type="character" w:customStyle="1" w:styleId="20">
    <w:name w:val="标题 2 字符"/>
    <w:basedOn w:val="a0"/>
    <w:link w:val="2"/>
    <w:uiPriority w:val="9"/>
    <w:rsid w:val="008159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BB%E8%B0%83%E9%9F%B3%E4%B9%90" TargetMode="External"/><Relationship Id="rId13" Type="http://schemas.openxmlformats.org/officeDocument/2006/relationships/hyperlink" Target="https://upload.wikimedia.org/wikipedia/commons/d/d3/Handel_-_messiah_-_23_he_was_despised.og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8%A4%87%E8%AA%BF%E9%9F%B3%E6%A8%82" TargetMode="External"/><Relationship Id="rId12" Type="http://schemas.openxmlformats.org/officeDocument/2006/relationships/hyperlink" Target="https://zh.wikipedia.org/wiki/File:Handel_-_messiah_-_23_he_was_despised.ogg" TargetMode="External"/><Relationship Id="rId17" Type="http://schemas.openxmlformats.org/officeDocument/2006/relationships/hyperlink" Target="https://upload.wikimedia.org/wikipedia/commons/4/4c/TheTrumpetShallSound-Handel-sungbyArthurMiddleton1916.ogg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File:TheTrumpetShallSound-Handel-sungbyArthurMiddleton1916.og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5%AE%A3%E6%95%98%E8%AA%B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zh.wikipedia.org/wiki/%E5%92%8F%E5%8F%B9%E8%B0%83" TargetMode="External"/><Relationship Id="rId15" Type="http://schemas.openxmlformats.org/officeDocument/2006/relationships/hyperlink" Target="https://upload.wikimedia.org/wikipedia/commons/c/ce/Handel_-_messiah_-_44_hallelujah.ogg" TargetMode="External"/><Relationship Id="rId10" Type="http://schemas.openxmlformats.org/officeDocument/2006/relationships/hyperlink" Target="https://zh.wikipedia.org/wiki/File:Handel_-_messiah_-_02_comfort_ye.og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A5%9E%E5%8A%87" TargetMode="External"/><Relationship Id="rId14" Type="http://schemas.openxmlformats.org/officeDocument/2006/relationships/hyperlink" Target="https://zh.wikipedia.org/wiki/File:Handel_-_messiah_-_44_hallelujah.og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2215</Words>
  <Characters>12630</Characters>
  <Application>Microsoft Office Word</Application>
  <DocSecurity>0</DocSecurity>
  <Lines>105</Lines>
  <Paragraphs>29</Paragraphs>
  <ScaleCrop>false</ScaleCrop>
  <Company>Microsoft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</dc:creator>
  <cp:keywords/>
  <dc:description/>
  <cp:lastModifiedBy>max G</cp:lastModifiedBy>
  <cp:revision>1</cp:revision>
  <dcterms:created xsi:type="dcterms:W3CDTF">2017-05-04T23:58:00Z</dcterms:created>
  <dcterms:modified xsi:type="dcterms:W3CDTF">2017-05-05T00:02:00Z</dcterms:modified>
</cp:coreProperties>
</file>